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0E2F83" w:rsidRPr="0022532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E2F83" w:rsidRPr="00225326" w:rsidRDefault="000E2F83">
            <w:pPr>
              <w:pStyle w:val="ConsPlusTitlePage0"/>
              <w:rPr>
                <w:rFonts w:ascii="Times New Roman" w:hAnsi="Times New Roman" w:cs="Times New Roman"/>
              </w:rPr>
            </w:pPr>
          </w:p>
        </w:tc>
      </w:tr>
      <w:tr w:rsidR="000E2F83" w:rsidRPr="0022532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2F83" w:rsidRPr="00225326" w:rsidRDefault="00B0339C">
            <w:pPr>
              <w:pStyle w:val="ConsPlusTitlePage0"/>
              <w:jc w:val="center"/>
              <w:rPr>
                <w:rFonts w:ascii="Times New Roman" w:hAnsi="Times New Roman" w:cs="Times New Roman"/>
                <w:b/>
              </w:rPr>
            </w:pPr>
            <w:r w:rsidRPr="00225326">
              <w:rPr>
                <w:rFonts w:ascii="Times New Roman" w:hAnsi="Times New Roman" w:cs="Times New Roman"/>
                <w:b/>
                <w:sz w:val="40"/>
              </w:rPr>
              <w:t>Приказ Минспорта России от 28.01.2016 N 54</w:t>
            </w:r>
            <w:r w:rsidRPr="00225326">
              <w:rPr>
                <w:rFonts w:ascii="Times New Roman" w:hAnsi="Times New Roman" w:cs="Times New Roman"/>
                <w:b/>
                <w:sz w:val="40"/>
              </w:rPr>
              <w:br/>
              <w:t>(ред. от 28.08.2019)</w:t>
            </w:r>
            <w:r w:rsidRPr="00225326">
              <w:rPr>
                <w:rFonts w:ascii="Times New Roman" w:hAnsi="Times New Roman" w:cs="Times New Roman"/>
                <w:b/>
                <w:sz w:val="40"/>
              </w:rPr>
              <w:br/>
              <w:t>"Об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(ГТО)"</w:t>
            </w:r>
            <w:r w:rsidRPr="00225326">
              <w:rPr>
                <w:rFonts w:ascii="Times New Roman" w:hAnsi="Times New Roman" w:cs="Times New Roman"/>
                <w:b/>
                <w:sz w:val="40"/>
              </w:rPr>
              <w:br/>
              <w:t>(Зарегистрировано в Минюсте России 04.03.2016 N 41328)</w:t>
            </w:r>
          </w:p>
        </w:tc>
      </w:tr>
      <w:tr w:rsidR="000E2F83" w:rsidRPr="0022532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2F83" w:rsidRPr="00225326" w:rsidRDefault="000E2F83">
            <w:pPr>
              <w:pStyle w:val="ConsPlusTitlePage0"/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</w:tbl>
    <w:p w:rsidR="000E2F83" w:rsidRPr="00225326" w:rsidRDefault="000E2F83">
      <w:pPr>
        <w:pStyle w:val="ConsPlusNormal0"/>
        <w:rPr>
          <w:rFonts w:ascii="Times New Roman" w:hAnsi="Times New Roman" w:cs="Times New Roman"/>
        </w:rPr>
        <w:sectPr w:rsidR="000E2F83" w:rsidRPr="0022532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E2F83" w:rsidRPr="00225326" w:rsidRDefault="000E2F83">
      <w:pPr>
        <w:pStyle w:val="ConsPlusNormal0"/>
        <w:jc w:val="both"/>
        <w:outlineLvl w:val="0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outlineLvl w:val="0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Зарегистрировано в Минюсте России 4 марта 2016 г. N 41328</w:t>
      </w:r>
    </w:p>
    <w:p w:rsidR="000E2F83" w:rsidRPr="00225326" w:rsidRDefault="000E2F83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МИНИСТЕРСТВО СПОРТА РОССИЙСКОЙ ФЕДЕРАЦИИ</w:t>
      </w:r>
    </w:p>
    <w:p w:rsidR="000E2F83" w:rsidRPr="00225326" w:rsidRDefault="000E2F83">
      <w:pPr>
        <w:pStyle w:val="ConsPlusTitle0"/>
        <w:jc w:val="center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ПРИКАЗ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от 28 января 2016 г. N 54</w:t>
      </w:r>
    </w:p>
    <w:p w:rsidR="000E2F83" w:rsidRPr="00225326" w:rsidRDefault="000E2F83">
      <w:pPr>
        <w:pStyle w:val="ConsPlusTitle0"/>
        <w:jc w:val="center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ОБ УТВЕРЖДЕНИИ ПОРЯДКА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ОРГАНИЗАЦИИ И ПРОВЕДЕНИЯ ТЕСТИРОВАНИЯ ПО ВЫПОЛНЕНИЮ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НОРМАТИВОВ ИСПЫТАНИЙ (ТЕСТОВ) ВСЕРОССИЙСКОГО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ФИЗКУЛЬТУРНО-СПОРТИВНОГО КОМПЛЕКСА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"ГОТОВ К ТРУДУ И ОБОРОНЕ" (ГТО)</w:t>
      </w:r>
    </w:p>
    <w:p w:rsidR="000E2F83" w:rsidRPr="00225326" w:rsidRDefault="000E2F83">
      <w:pPr>
        <w:pStyle w:val="ConsPlusNormal0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0E2F83" w:rsidRPr="002253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 xml:space="preserve">(в ред. Приказов Минспорта России от 24.05.2017 </w:t>
            </w:r>
            <w:hyperlink r:id="rId7" w:tooltip="Приказ Минспорта России от 24.05.2017 N 45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      <w:r w:rsidRPr="00225326">
                <w:rPr>
                  <w:rFonts w:ascii="Times New Roman" w:hAnsi="Times New Roman" w:cs="Times New Roman"/>
                  <w:color w:val="0000FF"/>
                </w:rPr>
                <w:t>N 452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 xml:space="preserve">от 09.01.2018 </w:t>
            </w:r>
            <w:hyperlink r:id="rId8" w:tooltip="Приказ Минспорта России от 09.01.2018 N 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      <w:r w:rsidRPr="00225326">
                <w:rPr>
                  <w:rFonts w:ascii="Times New Roman" w:hAnsi="Times New Roman" w:cs="Times New Roman"/>
                  <w:color w:val="0000FF"/>
                </w:rPr>
                <w:t>N 2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 xml:space="preserve">, от 11.01.2019 </w:t>
            </w:r>
            <w:hyperlink r:id="rId9" w:tooltip="Приказ Минспорта России от 11.01.2019 N 7 &quot;О внесении изменения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      <w:r w:rsidRPr="00225326">
                <w:rPr>
                  <w:rFonts w:ascii="Times New Roman" w:hAnsi="Times New Roman" w:cs="Times New Roman"/>
                  <w:color w:val="0000FF"/>
                </w:rPr>
                <w:t>N 7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 xml:space="preserve">, от 28.08.2019 </w:t>
            </w:r>
            <w:hyperlink r:id="rId10" w:tooltip="Приказ Минспорта России от 28.08.2019 N 699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      <w:r w:rsidRPr="00225326">
                <w:rPr>
                  <w:rFonts w:ascii="Times New Roman" w:hAnsi="Times New Roman" w:cs="Times New Roman"/>
                  <w:color w:val="0000FF"/>
                </w:rPr>
                <w:t>N 699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0E2F83" w:rsidRPr="00225326" w:rsidRDefault="000E2F83">
      <w:pPr>
        <w:pStyle w:val="ConsPlusNormal0"/>
        <w:jc w:val="center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В соответствии с </w:t>
      </w:r>
      <w:hyperlink r:id="rId11" w:tooltip="Федеральный закон от 04.12.2007 N 329-ФЗ (ред. от 24.06.2025) &quot;О физической культуре и спорте в Российской Федерации&quot; {КонсультантПлюс}">
        <w:r w:rsidRPr="00225326">
          <w:rPr>
            <w:rFonts w:ascii="Times New Roman" w:hAnsi="Times New Roman" w:cs="Times New Roman"/>
            <w:color w:val="0000FF"/>
          </w:rPr>
          <w:t>частью 4 статьи 31.1</w:t>
        </w:r>
      </w:hyperlink>
      <w:r w:rsidRPr="00225326">
        <w:rPr>
          <w:rFonts w:ascii="Times New Roman" w:hAnsi="Times New Roman" w:cs="Times New Roman"/>
        </w:rPr>
        <w:t xml:space="preserve"> Федера</w:t>
      </w:r>
      <w:r w:rsidRPr="00225326">
        <w:rPr>
          <w:rFonts w:ascii="Times New Roman" w:hAnsi="Times New Roman" w:cs="Times New Roman"/>
        </w:rPr>
        <w:t>льного закона от 04.12.2007 N 329-ФЗ "О физической культуре и спорте в Российской Федерации" (Собрание законодательства Российской Федерации, 2007, N 50, ст. 6242; 2015, N 41, ст. 5628) приказываю: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1. Утвердить прилагаемый </w:t>
      </w:r>
      <w:hyperlink w:anchor="P35" w:tooltip="ПОРЯДОК">
        <w:r w:rsidRPr="00225326">
          <w:rPr>
            <w:rFonts w:ascii="Times New Roman" w:hAnsi="Times New Roman" w:cs="Times New Roman"/>
            <w:color w:val="0000FF"/>
          </w:rPr>
          <w:t>порядок</w:t>
        </w:r>
      </w:hyperlink>
      <w:r w:rsidRPr="00225326">
        <w:rPr>
          <w:rFonts w:ascii="Times New Roman" w:hAnsi="Times New Roman" w:cs="Times New Roman"/>
        </w:rPr>
        <w:t xml:space="preserve">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2. Признать утратившими силу приказы Министерства спорта Российской Федерации о</w:t>
      </w:r>
      <w:r w:rsidRPr="00225326">
        <w:rPr>
          <w:rFonts w:ascii="Times New Roman" w:hAnsi="Times New Roman" w:cs="Times New Roman"/>
        </w:rPr>
        <w:t xml:space="preserve">т 29.08.2014 </w:t>
      </w:r>
      <w:hyperlink r:id="rId12" w:tooltip="Приказ Минспорта России от 29.08.2014 N 739 (ред. от 14.07.2015) &quot;Об утверждении Порядка организации и проведения тестирования населения в рамках Всероссийского физкультурно-спортивного комплекса &quot;Готов к труду и обороне&quot; (ГТО)&quot; (Зарегистрировано в Минюсте Рос">
        <w:r w:rsidRPr="00225326">
          <w:rPr>
            <w:rFonts w:ascii="Times New Roman" w:hAnsi="Times New Roman" w:cs="Times New Roman"/>
            <w:color w:val="0000FF"/>
          </w:rPr>
          <w:t>N 739</w:t>
        </w:r>
      </w:hyperlink>
      <w:r w:rsidRPr="00225326">
        <w:rPr>
          <w:rFonts w:ascii="Times New Roman" w:hAnsi="Times New Roman" w:cs="Times New Roman"/>
        </w:rPr>
        <w:t>"Об утверждении Порядка организации и проведения тестирования населения в рамках Всероссийского физкультурно-спортивного комплекса "Готов к труду и обороне" (ГТО)</w:t>
      </w:r>
      <w:r w:rsidRPr="00225326">
        <w:rPr>
          <w:rFonts w:ascii="Times New Roman" w:hAnsi="Times New Roman" w:cs="Times New Roman"/>
        </w:rPr>
        <w:t xml:space="preserve">" (зарегистрирован Министерством юстиции Российской Федерации 02.12.2014, регистрационный N 35050) и от 14.07.2015 </w:t>
      </w:r>
      <w:hyperlink r:id="rId13" w:tooltip="Приказ Минспорта России от 14.07.2015 N 731 &quot;О внесении изменений в Порядок организации и проведения тестирования населения в рамках Всероссийского физкультурно-спортивного комплекса &quot;Готов к труду и обороне&quot; (ГТО), утвержденный приказом Министерства спорта Ро">
        <w:r w:rsidRPr="00225326">
          <w:rPr>
            <w:rFonts w:ascii="Times New Roman" w:hAnsi="Times New Roman" w:cs="Times New Roman"/>
            <w:color w:val="0000FF"/>
          </w:rPr>
          <w:t>N 731</w:t>
        </w:r>
      </w:hyperlink>
      <w:r w:rsidRPr="00225326">
        <w:rPr>
          <w:rFonts w:ascii="Times New Roman" w:hAnsi="Times New Roman" w:cs="Times New Roman"/>
        </w:rPr>
        <w:t xml:space="preserve">"О внесении изменений в Порядок организации и </w:t>
      </w:r>
      <w:r w:rsidRPr="00225326">
        <w:rPr>
          <w:rFonts w:ascii="Times New Roman" w:hAnsi="Times New Roman" w:cs="Times New Roman"/>
        </w:rPr>
        <w:t>проведения тестирования населения в рамках Всероссийского физкультурно-спортивного комплекса "Готов к труду и обороне" (ГТО), утвержденный приказом Министерства спорта Российской Федерации от 29.08.2014 N 739" (зарегистрирован Министерством юстиции Российс</w:t>
      </w:r>
      <w:r w:rsidRPr="00225326">
        <w:rPr>
          <w:rFonts w:ascii="Times New Roman" w:hAnsi="Times New Roman" w:cs="Times New Roman"/>
        </w:rPr>
        <w:t>кой Федерации 11.08.2015, регистрационный N 38465).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3. Контроль за исполнением настоящего приказа возложить на статс-секретаря - заместителя Министра спорта Российской Федерации Н.В. Паршикову.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jc w:val="right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Министр</w:t>
      </w:r>
    </w:p>
    <w:p w:rsidR="000E2F83" w:rsidRPr="00225326" w:rsidRDefault="00B0339C">
      <w:pPr>
        <w:pStyle w:val="ConsPlusNormal0"/>
        <w:jc w:val="right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В.Л.МУТКО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225326" w:rsidRPr="00225326" w:rsidRDefault="00225326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jc w:val="right"/>
        <w:outlineLvl w:val="0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lastRenderedPageBreak/>
        <w:t>Утвержден</w:t>
      </w:r>
    </w:p>
    <w:p w:rsidR="000E2F83" w:rsidRPr="00225326" w:rsidRDefault="00B0339C">
      <w:pPr>
        <w:pStyle w:val="ConsPlusNormal0"/>
        <w:jc w:val="right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приказом Министерства спорта</w:t>
      </w:r>
    </w:p>
    <w:p w:rsidR="000E2F83" w:rsidRPr="00225326" w:rsidRDefault="00B0339C">
      <w:pPr>
        <w:pStyle w:val="ConsPlusNormal0"/>
        <w:jc w:val="right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Российской Федерации</w:t>
      </w:r>
    </w:p>
    <w:p w:rsidR="000E2F83" w:rsidRPr="00225326" w:rsidRDefault="00B0339C">
      <w:pPr>
        <w:pStyle w:val="ConsPlusNormal0"/>
        <w:jc w:val="right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от 28 января 2016 г. N 54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bookmarkStart w:id="0" w:name="P35"/>
      <w:bookmarkEnd w:id="0"/>
      <w:r w:rsidRPr="00225326">
        <w:rPr>
          <w:rFonts w:ascii="Times New Roman" w:hAnsi="Times New Roman" w:cs="Times New Roman"/>
        </w:rPr>
        <w:t>ПОРЯДОК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ОРГАНИЗАЦИИ И ПРОВЕДЕНИЯ ТЕСТИРОВАНИЯ ПО ВЫПОЛНЕНИЮ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НОРМАТИВОВ ИСПЫТАНИЙ (ТЕСТОВ) ВСЕРОССИЙСКОГО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ФИЗКУЛЬТУРНО-СПОРТИВНОГО КОМПЛЕКСА</w:t>
      </w:r>
    </w:p>
    <w:p w:rsidR="000E2F83" w:rsidRPr="00225326" w:rsidRDefault="00B0339C">
      <w:pPr>
        <w:pStyle w:val="ConsPlusTitle0"/>
        <w:jc w:val="center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"ГОТОВ К ТРУДУ И ОБОРОНЕ" (ГТО)</w:t>
      </w:r>
    </w:p>
    <w:p w:rsidR="000E2F83" w:rsidRPr="00225326" w:rsidRDefault="000E2F83">
      <w:pPr>
        <w:pStyle w:val="ConsPlusNormal0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0E2F83" w:rsidRPr="002253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 xml:space="preserve">(в </w:t>
            </w:r>
            <w:r w:rsidRPr="00225326">
              <w:rPr>
                <w:rFonts w:ascii="Times New Roman" w:hAnsi="Times New Roman" w:cs="Times New Roman"/>
                <w:color w:val="392C69"/>
              </w:rPr>
              <w:t xml:space="preserve">ред. Приказов Минспорта России от 24.05.2017 </w:t>
            </w:r>
            <w:hyperlink r:id="rId14" w:tooltip="Приказ Минспорта России от 24.05.2017 N 45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      <w:r w:rsidRPr="00225326">
                <w:rPr>
                  <w:rFonts w:ascii="Times New Roman" w:hAnsi="Times New Roman" w:cs="Times New Roman"/>
                  <w:color w:val="0000FF"/>
                </w:rPr>
                <w:t>N 452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0E2F83" w:rsidRPr="00225326" w:rsidRDefault="00B0339C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225326">
              <w:rPr>
                <w:rFonts w:ascii="Times New Roman" w:hAnsi="Times New Roman" w:cs="Times New Roman"/>
                <w:color w:val="392C69"/>
              </w:rPr>
              <w:t xml:space="preserve">от 09.01.2018 </w:t>
            </w:r>
            <w:hyperlink r:id="rId15" w:tooltip="Приказ Минспорта России от 09.01.2018 N 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      <w:r w:rsidRPr="00225326">
                <w:rPr>
                  <w:rFonts w:ascii="Times New Roman" w:hAnsi="Times New Roman" w:cs="Times New Roman"/>
                  <w:color w:val="0000FF"/>
                </w:rPr>
                <w:t>N 2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 xml:space="preserve">, от 11.01.2019 </w:t>
            </w:r>
            <w:hyperlink r:id="rId16" w:tooltip="Приказ Минспорта России от 11.01.2019 N 7 &quot;О внесении изменения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      <w:r w:rsidRPr="00225326">
                <w:rPr>
                  <w:rFonts w:ascii="Times New Roman" w:hAnsi="Times New Roman" w:cs="Times New Roman"/>
                  <w:color w:val="0000FF"/>
                </w:rPr>
                <w:t>N 7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 xml:space="preserve">, от 28.08.2019 </w:t>
            </w:r>
            <w:hyperlink r:id="rId17" w:tooltip="Приказ Минспорта России от 28.08.2019 N 699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      <w:r w:rsidRPr="00225326">
                <w:rPr>
                  <w:rFonts w:ascii="Times New Roman" w:hAnsi="Times New Roman" w:cs="Times New Roman"/>
                  <w:color w:val="0000FF"/>
                </w:rPr>
                <w:t>N 69</w:t>
              </w:r>
              <w:r w:rsidRPr="00225326">
                <w:rPr>
                  <w:rFonts w:ascii="Times New Roman" w:hAnsi="Times New Roman" w:cs="Times New Roman"/>
                  <w:color w:val="0000FF"/>
                </w:rPr>
                <w:t>9</w:t>
              </w:r>
            </w:hyperlink>
            <w:r w:rsidRPr="00225326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2F83" w:rsidRPr="00225326" w:rsidRDefault="000E2F8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I. Общие положения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1. Порядок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 (далее - порядок) разработан в соответствии с </w:t>
      </w:r>
      <w:hyperlink r:id="rId18" w:tooltip="Федеральный закон от 04.12.2007 N 329-ФЗ (ред. от 24.06.2025) &quot;О физической культуре и спорте в Российской Федерации&quot; {КонсультантПлюс}">
        <w:r w:rsidRPr="00225326">
          <w:rPr>
            <w:rFonts w:ascii="Times New Roman" w:hAnsi="Times New Roman" w:cs="Times New Roman"/>
            <w:color w:val="0000FF"/>
          </w:rPr>
          <w:t>частью 4 статьи 31.1</w:t>
        </w:r>
      </w:hyperlink>
      <w:r w:rsidRPr="00225326">
        <w:rPr>
          <w:rFonts w:ascii="Times New Roman" w:hAnsi="Times New Roman" w:cs="Times New Roman"/>
        </w:rPr>
        <w:t xml:space="preserve"> Федера</w:t>
      </w:r>
      <w:r w:rsidRPr="00225326">
        <w:rPr>
          <w:rFonts w:ascii="Times New Roman" w:hAnsi="Times New Roman" w:cs="Times New Roman"/>
        </w:rPr>
        <w:t>льного закона от 04.12.2007 N 329-ФЗ "О физической культуре и спорте в Российской Федерации" (Собрание законодательства Российской Федерации, 2007, N 50, ст. 6242; 2015, N 41, ст. 5628).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2. Порядок определяет последовательность мероприятий по организации и</w:t>
      </w:r>
      <w:r w:rsidRPr="00225326">
        <w:rPr>
          <w:rFonts w:ascii="Times New Roman" w:hAnsi="Times New Roman" w:cs="Times New Roman"/>
        </w:rPr>
        <w:t xml:space="preserve"> проведению тестирования населения по выполнению государственных </w:t>
      </w:r>
      <w:hyperlink r:id="rId19" w:tooltip="Приказ Минспорта России от 08.07.2014 N 575 (ред. от 15.12.2016) &quot;Об утверждении государственных требований Всероссийского физкультурно-спортивного комплекса &quot;Готов к труду и обороне&quot; (ГТО)&quot; (Зарегистрировано в Минюсте России 29.07.2014 N 33345) ------------ У">
        <w:r w:rsidRPr="00225326">
          <w:rPr>
            <w:rFonts w:ascii="Times New Roman" w:hAnsi="Times New Roman" w:cs="Times New Roman"/>
            <w:color w:val="0000FF"/>
          </w:rPr>
          <w:t>требований</w:t>
        </w:r>
      </w:hyperlink>
      <w:r w:rsidRPr="00225326">
        <w:rPr>
          <w:rFonts w:ascii="Times New Roman" w:hAnsi="Times New Roman" w:cs="Times New Roman"/>
        </w:rPr>
        <w:t xml:space="preserve"> Всероссийского физкультурно-спортивного комплекса "Готов к труду и обороне" (Г</w:t>
      </w:r>
      <w:r w:rsidRPr="00225326">
        <w:rPr>
          <w:rFonts w:ascii="Times New Roman" w:hAnsi="Times New Roman" w:cs="Times New Roman"/>
        </w:rPr>
        <w:t xml:space="preserve">ТО), утвержденных приказом Министерства спорта Российской Федерации от 08.07.2014 N 575 (зарегистрирован Министерством юстиции Российской Федерации 29.07.2014, регистрационный N 33345), с учетом изменений, внесенных приказом Минспорта России от 16.11.2015 </w:t>
      </w:r>
      <w:r w:rsidRPr="00225326">
        <w:rPr>
          <w:rFonts w:ascii="Times New Roman" w:hAnsi="Times New Roman" w:cs="Times New Roman"/>
        </w:rPr>
        <w:t>N 1045 "О внесении изменений в приказ Министерства спорта Российской Федерации от 08.07.2014 N 575 "Об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</w:t>
      </w:r>
      <w:r w:rsidRPr="00225326">
        <w:rPr>
          <w:rFonts w:ascii="Times New Roman" w:hAnsi="Times New Roman" w:cs="Times New Roman"/>
        </w:rPr>
        <w:t>омплекса "Готов к труду и обороне" (ГТО)" (зарегистрирован Минюстом России 01.12.2015, регистрационный N 39908) (далее - государственные требования).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3. Организация и проведение тестирования населения по выполнению нормативов испытаний (тестов) Всероссийского физкультурно-спортивного комплекса "Готов к труду и обороне" (ГТО) (далее - комплекс) осуществляется центрами тестирования по выполнению нормативо</w:t>
      </w:r>
      <w:r w:rsidRPr="00225326">
        <w:rPr>
          <w:rFonts w:ascii="Times New Roman" w:hAnsi="Times New Roman" w:cs="Times New Roman"/>
        </w:rPr>
        <w:t>в испытаний (тестов) комплекса (далее - центр тестирования).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II. Организация тестирования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ind w:firstLine="540"/>
        <w:jc w:val="both"/>
        <w:rPr>
          <w:rFonts w:ascii="Times New Roman" w:hAnsi="Times New Roman" w:cs="Times New Roman"/>
        </w:rPr>
      </w:pPr>
      <w:bookmarkStart w:id="1" w:name="P52"/>
      <w:bookmarkEnd w:id="1"/>
      <w:r w:rsidRPr="00225326">
        <w:rPr>
          <w:rFonts w:ascii="Times New Roman" w:hAnsi="Times New Roman" w:cs="Times New Roman"/>
        </w:rPr>
        <w:t xml:space="preserve">4. Лицо, желающее пройти тестирование (далее - участник), регистрируется в информационно-телекоммуникационной сети "Интернет" на Всероссийском портале комплекса по </w:t>
      </w:r>
      <w:r w:rsidRPr="00225326">
        <w:rPr>
          <w:rFonts w:ascii="Times New Roman" w:hAnsi="Times New Roman" w:cs="Times New Roman"/>
        </w:rPr>
        <w:t xml:space="preserve">адресу </w:t>
      </w:r>
      <w:hyperlink r:id="rId20">
        <w:r w:rsidRPr="00225326">
          <w:rPr>
            <w:rFonts w:ascii="Times New Roman" w:hAnsi="Times New Roman" w:cs="Times New Roman"/>
            <w:color w:val="0000FF"/>
          </w:rPr>
          <w:t>www.gto.ru</w:t>
        </w:r>
      </w:hyperlink>
      <w:r w:rsidRPr="00225326">
        <w:rPr>
          <w:rFonts w:ascii="Times New Roman" w:hAnsi="Times New Roman" w:cs="Times New Roman"/>
        </w:rPr>
        <w:t xml:space="preserve"> (далее - портал).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53"/>
      <w:bookmarkEnd w:id="2"/>
      <w:r w:rsidRPr="00225326">
        <w:rPr>
          <w:rFonts w:ascii="Times New Roman" w:hAnsi="Times New Roman" w:cs="Times New Roman"/>
        </w:rPr>
        <w:t>5. При регистрации создается личный кабинет участника, в котором: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54"/>
      <w:bookmarkEnd w:id="3"/>
      <w:r w:rsidRPr="00225326">
        <w:rPr>
          <w:rFonts w:ascii="Times New Roman" w:hAnsi="Times New Roman" w:cs="Times New Roman"/>
        </w:rPr>
        <w:t>5.1. Указываются: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фамилия, имя, отчество (при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пол;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дата рождения;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адрес места жительства;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адрес электронной почты, мобильный телефон;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информация об образовании и (или) трудоустройстве (место работы).</w:t>
      </w:r>
    </w:p>
    <w:p w:rsidR="000E2F83" w:rsidRPr="00225326" w:rsidRDefault="00B0339C">
      <w:pPr>
        <w:pStyle w:val="ConsPlusNormal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(в ред. </w:t>
      </w:r>
      <w:hyperlink r:id="rId21" w:tooltip="Приказ Минспорта России от 09.01.2018 N 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<w:r w:rsidRPr="00225326">
          <w:rPr>
            <w:rFonts w:ascii="Times New Roman" w:hAnsi="Times New Roman" w:cs="Times New Roman"/>
            <w:color w:val="0000FF"/>
          </w:rPr>
          <w:t>Приказа</w:t>
        </w:r>
      </w:hyperlink>
      <w:r w:rsidRPr="00225326">
        <w:rPr>
          <w:rFonts w:ascii="Times New Roman" w:hAnsi="Times New Roman" w:cs="Times New Roman"/>
        </w:rPr>
        <w:t xml:space="preserve"> Минспорта России от 09.01</w:t>
      </w:r>
      <w:r w:rsidRPr="00225326">
        <w:rPr>
          <w:rFonts w:ascii="Times New Roman" w:hAnsi="Times New Roman" w:cs="Times New Roman"/>
        </w:rPr>
        <w:t>.2018 N 2)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Абзацы восьмой - десятый утратили силу. - </w:t>
      </w:r>
      <w:hyperlink r:id="rId22" w:tooltip="Приказ Минспорта России от 09.01.2018 N 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<w:r w:rsidRPr="00225326">
          <w:rPr>
            <w:rFonts w:ascii="Times New Roman" w:hAnsi="Times New Roman" w:cs="Times New Roman"/>
            <w:color w:val="0000FF"/>
          </w:rPr>
          <w:t>Приказ</w:t>
        </w:r>
      </w:hyperlink>
      <w:r w:rsidRPr="00225326">
        <w:rPr>
          <w:rFonts w:ascii="Times New Roman" w:hAnsi="Times New Roman" w:cs="Times New Roman"/>
        </w:rPr>
        <w:t xml:space="preserve"> Минспорта России от 09.01.2018 N 2.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4" w:name="P63"/>
      <w:bookmarkEnd w:id="4"/>
      <w:r w:rsidRPr="00225326">
        <w:rPr>
          <w:rFonts w:ascii="Times New Roman" w:hAnsi="Times New Roman" w:cs="Times New Roman"/>
        </w:rPr>
        <w:lastRenderedPageBreak/>
        <w:t>5.2. Загружается личная фотография в электронном виде в фор</w:t>
      </w:r>
      <w:r w:rsidRPr="00225326">
        <w:rPr>
          <w:rFonts w:ascii="Times New Roman" w:hAnsi="Times New Roman" w:cs="Times New Roman"/>
        </w:rPr>
        <w:t>мате "jpeg" с соотношением сторон 3 x 4 на светлом фоне.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5.3. При регистрации на портале участник принимает условия пользовательского соглашения, представленного на портале, тем самым давая согласие на обработку персональных данных в соответствии с требова</w:t>
      </w:r>
      <w:r w:rsidRPr="00225326">
        <w:rPr>
          <w:rFonts w:ascii="Times New Roman" w:hAnsi="Times New Roman" w:cs="Times New Roman"/>
        </w:rPr>
        <w:t>ниями законодательства Российской Федерации в области персональных данных.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6. Допускается регистрация участника при личном обращении в центр тестирования. Регистрация в этом случае осуществляется при содействии сотрудника центра тестирования в соответствии</w:t>
      </w:r>
      <w:r w:rsidRPr="00225326">
        <w:rPr>
          <w:rFonts w:ascii="Times New Roman" w:hAnsi="Times New Roman" w:cs="Times New Roman"/>
        </w:rPr>
        <w:t xml:space="preserve"> с </w:t>
      </w:r>
      <w:hyperlink w:anchor="P52" w:tooltip="4. Лицо, желающее пройти тестирование (далее - участник), регистрируется в информационно-телекоммуникационной сети &quot;Интернет&quot; на Всероссийском портале комплекса по адресу www.gto.ru (далее - портал).">
        <w:r w:rsidRPr="00225326">
          <w:rPr>
            <w:rFonts w:ascii="Times New Roman" w:hAnsi="Times New Roman" w:cs="Times New Roman"/>
            <w:color w:val="0000FF"/>
          </w:rPr>
          <w:t>пунктом 4</w:t>
        </w:r>
      </w:hyperlink>
      <w:r w:rsidRPr="00225326">
        <w:rPr>
          <w:rFonts w:ascii="Times New Roman" w:hAnsi="Times New Roman" w:cs="Times New Roman"/>
        </w:rPr>
        <w:t xml:space="preserve"> и </w:t>
      </w:r>
      <w:hyperlink w:anchor="P54" w:tooltip="5.1. Указываются:">
        <w:r w:rsidRPr="00225326">
          <w:rPr>
            <w:rFonts w:ascii="Times New Roman" w:hAnsi="Times New Roman" w:cs="Times New Roman"/>
            <w:color w:val="0000FF"/>
          </w:rPr>
          <w:t>подпунктами 5.1</w:t>
        </w:r>
      </w:hyperlink>
      <w:r w:rsidRPr="00225326">
        <w:rPr>
          <w:rFonts w:ascii="Times New Roman" w:hAnsi="Times New Roman" w:cs="Times New Roman"/>
        </w:rPr>
        <w:t xml:space="preserve">, </w:t>
      </w:r>
      <w:hyperlink w:anchor="P63" w:tooltip="5.2. Загружается личная фотография в электронном виде в формате &quot;jpeg&quot; с соотношением сторон 3 x 4 на светлом фоне.">
        <w:r w:rsidRPr="00225326">
          <w:rPr>
            <w:rFonts w:ascii="Times New Roman" w:hAnsi="Times New Roman" w:cs="Times New Roman"/>
            <w:color w:val="0000FF"/>
          </w:rPr>
          <w:t>5.2</w:t>
        </w:r>
      </w:hyperlink>
      <w:r w:rsidRPr="00225326">
        <w:rPr>
          <w:rFonts w:ascii="Times New Roman" w:hAnsi="Times New Roman" w:cs="Times New Roman"/>
        </w:rPr>
        <w:t xml:space="preserve"> порядка при предъявлении документа удостоверяющего </w:t>
      </w:r>
      <w:r w:rsidRPr="00225326">
        <w:rPr>
          <w:rFonts w:ascii="Times New Roman" w:hAnsi="Times New Roman" w:cs="Times New Roman"/>
        </w:rPr>
        <w:t>личность (для лиц, не достигших четырнадцати лет - свидетельства о рождении, либо его копии).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6.1. Участник при первом посещении центра тестирования, либо после присвоения ему соответствующего почетного спортивного звания, спортивного звания и/или спортивн</w:t>
      </w:r>
      <w:r w:rsidRPr="00225326">
        <w:rPr>
          <w:rFonts w:ascii="Times New Roman" w:hAnsi="Times New Roman" w:cs="Times New Roman"/>
        </w:rPr>
        <w:t>ого разряда, но не ниже "второго юношеского спортивного разряда" сообщает в центр тестирования сведения о наличии такого почетного спортивного звания, спортивного звания и/или спортивного разряда с предъявлением подтверждающих документов (выписка из докуме</w:t>
      </w:r>
      <w:r w:rsidRPr="00225326">
        <w:rPr>
          <w:rFonts w:ascii="Times New Roman" w:hAnsi="Times New Roman" w:cs="Times New Roman"/>
        </w:rPr>
        <w:t>нта о присвоении).</w:t>
      </w:r>
    </w:p>
    <w:p w:rsidR="000E2F83" w:rsidRPr="00225326" w:rsidRDefault="00B0339C">
      <w:pPr>
        <w:pStyle w:val="ConsPlusNormal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(пп. 6.1 введен </w:t>
      </w:r>
      <w:hyperlink r:id="rId23" w:tooltip="Приказ Минспорта России от 09.01.2018 N 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<w:r w:rsidRPr="00225326">
          <w:rPr>
            <w:rFonts w:ascii="Times New Roman" w:hAnsi="Times New Roman" w:cs="Times New Roman"/>
            <w:color w:val="0000FF"/>
          </w:rPr>
          <w:t>Приказом</w:t>
        </w:r>
      </w:hyperlink>
      <w:r w:rsidRPr="00225326">
        <w:rPr>
          <w:rFonts w:ascii="Times New Roman" w:hAnsi="Times New Roman" w:cs="Times New Roman"/>
        </w:rPr>
        <w:t xml:space="preserve"> Минспорта России от 09.01.2018 N 2)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7. Регистрация завершается присвоением участнику уникального идентификацион</w:t>
      </w:r>
      <w:r w:rsidRPr="00225326">
        <w:rPr>
          <w:rFonts w:ascii="Times New Roman" w:hAnsi="Times New Roman" w:cs="Times New Roman"/>
        </w:rPr>
        <w:t>ного номера (далее - УИН), состоящего из 11 цифр: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первые 2 цифры - указывают на календарный год регистрации;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вторые 2 цифры - цифровое обозначение субъекта Российской Федерации для определения места регистрации участника;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следующие 7 цифр - порядковы</w:t>
      </w:r>
      <w:r w:rsidRPr="00225326">
        <w:rPr>
          <w:rFonts w:ascii="Times New Roman" w:hAnsi="Times New Roman" w:cs="Times New Roman"/>
        </w:rPr>
        <w:t>й номер участника.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8. После регистрации участник: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выбирает центр тестирования из предложенного списка на портале;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направляет в выбранный центр тестирования заявку на прохождение тестирования.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Допускается прием коллективных заявок, при выполнении условий, указанных в </w:t>
      </w:r>
      <w:hyperlink w:anchor="P52" w:tooltip="4. Лицо, желающее пройти тестирование (далее - участник), регистрируется в информационно-телекоммуникационной сети &quot;Интернет&quot; на Всероссийском портале комплекса по адресу www.gto.ru (далее - портал).">
        <w:r w:rsidRPr="00225326">
          <w:rPr>
            <w:rFonts w:ascii="Times New Roman" w:hAnsi="Times New Roman" w:cs="Times New Roman"/>
            <w:color w:val="0000FF"/>
          </w:rPr>
          <w:t>пунктах 4</w:t>
        </w:r>
      </w:hyperlink>
      <w:r w:rsidRPr="00225326">
        <w:rPr>
          <w:rFonts w:ascii="Times New Roman" w:hAnsi="Times New Roman" w:cs="Times New Roman"/>
        </w:rPr>
        <w:t xml:space="preserve"> и </w:t>
      </w:r>
      <w:hyperlink w:anchor="P53" w:tooltip="5. При регистрации создается личный кабинет участника, в котором:">
        <w:r w:rsidRPr="00225326">
          <w:rPr>
            <w:rFonts w:ascii="Times New Roman" w:hAnsi="Times New Roman" w:cs="Times New Roman"/>
            <w:color w:val="0000FF"/>
          </w:rPr>
          <w:t>5</w:t>
        </w:r>
      </w:hyperlink>
      <w:r w:rsidRPr="00225326">
        <w:rPr>
          <w:rFonts w:ascii="Times New Roman" w:hAnsi="Times New Roman" w:cs="Times New Roman"/>
        </w:rPr>
        <w:t xml:space="preserve"> порядка.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9. Центр тестирования принимает заявки и формирует единый список участников.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10. График </w:t>
      </w:r>
      <w:r w:rsidRPr="00225326">
        <w:rPr>
          <w:rFonts w:ascii="Times New Roman" w:hAnsi="Times New Roman" w:cs="Times New Roman"/>
        </w:rPr>
        <w:t>проведения тестирования с указанием места тестирования, составляется центром тестирования и размещается на портале.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5" w:name="P78"/>
      <w:bookmarkEnd w:id="5"/>
      <w:r w:rsidRPr="00225326">
        <w:rPr>
          <w:rFonts w:ascii="Times New Roman" w:hAnsi="Times New Roman" w:cs="Times New Roman"/>
        </w:rPr>
        <w:t>11. Условиями допуска участника к прохождению тестирования являются: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наличие заявки на прохождение тестирования;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правильность заполнения персональных данных участника, указанных при регистрации на портале;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соответствие фотографии участника, загруженной при регистрации;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предъявление документа, удостоверяющего личность (для лиц, не достигших четырнадцати лет - св</w:t>
      </w:r>
      <w:r w:rsidRPr="00225326">
        <w:rPr>
          <w:rFonts w:ascii="Times New Roman" w:hAnsi="Times New Roman" w:cs="Times New Roman"/>
        </w:rPr>
        <w:t>идетельства о рождении, либо его копии);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- предъявление медицинского заключения о допуске к выполнению нормативов испытаний (тестов) комплекса ГТО, выданного в соответствии с </w:t>
      </w:r>
      <w:hyperlink r:id="rId24" w:tooltip="Приказ Минздрава России от 01.03.2016 N 134н (ред. от 21.02.2020) &quot;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">
        <w:r w:rsidRPr="00225326">
          <w:rPr>
            <w:rFonts w:ascii="Times New Roman" w:hAnsi="Times New Roman" w:cs="Times New Roman"/>
            <w:color w:val="0000FF"/>
          </w:rPr>
          <w:t>Порядком</w:t>
        </w:r>
      </w:hyperlink>
      <w:r w:rsidRPr="00225326">
        <w:rPr>
          <w:rFonts w:ascii="Times New Roman" w:hAnsi="Times New Roman" w:cs="Times New Roman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</w:t>
      </w:r>
      <w:r w:rsidRPr="00225326">
        <w:rPr>
          <w:rFonts w:ascii="Times New Roman" w:hAnsi="Times New Roman" w:cs="Times New Roman"/>
        </w:rPr>
        <w:t>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обороне", утвержденным приказом Министерства здр</w:t>
      </w:r>
      <w:r w:rsidRPr="00225326">
        <w:rPr>
          <w:rFonts w:ascii="Times New Roman" w:hAnsi="Times New Roman" w:cs="Times New Roman"/>
        </w:rPr>
        <w:t>авоохранения Российской Федерации от 01.03.2016 N 134н (зарегистрирован Министерством юстиции Российской Федерации 21.06.2016, регистрационный N 42578). При направлении коллективной заявки от образовательной организации, реализующей образовательные програм</w:t>
      </w:r>
      <w:r w:rsidRPr="00225326">
        <w:rPr>
          <w:rFonts w:ascii="Times New Roman" w:hAnsi="Times New Roman" w:cs="Times New Roman"/>
        </w:rPr>
        <w:t xml:space="preserve">мы начального общего образования, образовательные программы основного общего образования, образовательные программы среднего общего </w:t>
      </w:r>
      <w:r w:rsidRPr="00225326">
        <w:rPr>
          <w:rFonts w:ascii="Times New Roman" w:hAnsi="Times New Roman" w:cs="Times New Roman"/>
        </w:rPr>
        <w:lastRenderedPageBreak/>
        <w:t>образования, в которой указана информация об отнесении обучающегося к основной медицинской группе для занятий физической кул</w:t>
      </w:r>
      <w:r w:rsidRPr="00225326">
        <w:rPr>
          <w:rFonts w:ascii="Times New Roman" w:hAnsi="Times New Roman" w:cs="Times New Roman"/>
        </w:rPr>
        <w:t xml:space="preserve">ьтурой в соответствии с </w:t>
      </w:r>
      <w:hyperlink r:id="rId25" w:tooltip="Приказ Минздрава России от 21.12.2012 N 1346н &quot;О Порядке прохождения несовершеннолетними медицинских осмотров, в том числе при поступлении в образовательные учреждения и в период обучения в них&quot; (Зарегистрировано в Минюсте России 02.04.2013 N 27961) ----------">
        <w:r w:rsidRPr="00225326">
          <w:rPr>
            <w:rFonts w:ascii="Times New Roman" w:hAnsi="Times New Roman" w:cs="Times New Roman"/>
            <w:color w:val="0000FF"/>
          </w:rPr>
          <w:t>приказом</w:t>
        </w:r>
      </w:hyperlink>
      <w:r w:rsidRPr="00225326">
        <w:rPr>
          <w:rFonts w:ascii="Times New Roman" w:hAnsi="Times New Roman" w:cs="Times New Roman"/>
        </w:rPr>
        <w:t xml:space="preserve"> Министерства здравоохранения Российской Федерации от 21.12.2012 N 1346н "О Порядке прохождения несовершеннолетними медицинс</w:t>
      </w:r>
      <w:r w:rsidRPr="00225326">
        <w:rPr>
          <w:rFonts w:ascii="Times New Roman" w:hAnsi="Times New Roman" w:cs="Times New Roman"/>
        </w:rPr>
        <w:t>ких осмотров, в том числе при поступлении в образовательные учреждения и в период их обучения в них" (зарегистрирован Министерством юстиции Российской Федерации 02.04.2013, регистрационный N 27961) медицинское заключение для допуска к выполнению нормативов</w:t>
      </w:r>
      <w:r w:rsidRPr="00225326">
        <w:rPr>
          <w:rFonts w:ascii="Times New Roman" w:hAnsi="Times New Roman" w:cs="Times New Roman"/>
        </w:rPr>
        <w:t xml:space="preserve"> комплекса не требуется;</w:t>
      </w:r>
    </w:p>
    <w:p w:rsidR="000E2F83" w:rsidRPr="00225326" w:rsidRDefault="00B0339C">
      <w:pPr>
        <w:pStyle w:val="ConsPlusNormal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(в ред. </w:t>
      </w:r>
      <w:hyperlink r:id="rId26" w:tooltip="Приказ Минспорта России от 24.05.2017 N 452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<w:r w:rsidRPr="00225326">
          <w:rPr>
            <w:rFonts w:ascii="Times New Roman" w:hAnsi="Times New Roman" w:cs="Times New Roman"/>
            <w:color w:val="0000FF"/>
          </w:rPr>
          <w:t>Приказа</w:t>
        </w:r>
      </w:hyperlink>
      <w:r w:rsidRPr="00225326">
        <w:rPr>
          <w:rFonts w:ascii="Times New Roman" w:hAnsi="Times New Roman" w:cs="Times New Roman"/>
        </w:rPr>
        <w:t xml:space="preserve"> Минспорта России от 24.05.2017 N 452)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согласие законного представителя несовершеннолетнего участника на прохожде</w:t>
      </w:r>
      <w:r w:rsidRPr="00225326">
        <w:rPr>
          <w:rFonts w:ascii="Times New Roman" w:hAnsi="Times New Roman" w:cs="Times New Roman"/>
        </w:rPr>
        <w:t>ние тестирования.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12. Участник не допускается к прохождению тестирования в следующих случаях: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- несоблюдения условий, указанных в </w:t>
      </w:r>
      <w:hyperlink w:anchor="P78" w:tooltip="11. Условиями допуска участника к прохождению тестирования являются:">
        <w:r w:rsidRPr="00225326">
          <w:rPr>
            <w:rFonts w:ascii="Times New Roman" w:hAnsi="Times New Roman" w:cs="Times New Roman"/>
            <w:color w:val="0000FF"/>
          </w:rPr>
          <w:t>пункте 11</w:t>
        </w:r>
      </w:hyperlink>
      <w:r w:rsidRPr="00225326">
        <w:rPr>
          <w:rFonts w:ascii="Times New Roman" w:hAnsi="Times New Roman" w:cs="Times New Roman"/>
        </w:rPr>
        <w:t xml:space="preserve"> порядка;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ухудшен</w:t>
      </w:r>
      <w:r w:rsidRPr="00225326">
        <w:rPr>
          <w:rFonts w:ascii="Times New Roman" w:hAnsi="Times New Roman" w:cs="Times New Roman"/>
        </w:rPr>
        <w:t>ия его физического состояния до начала тестирования.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13. Для прохождения участником очередного тестирования в заявке указываются только фамилия, имя, отчество (при наличии), УИН и выбранные для выполнения испытания (тесты).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14. В случае, если участник не в</w:t>
      </w:r>
      <w:r w:rsidRPr="00225326">
        <w:rPr>
          <w:rFonts w:ascii="Times New Roman" w:hAnsi="Times New Roman" w:cs="Times New Roman"/>
        </w:rPr>
        <w:t>ыполнил норматив испытания (теста) комплекса на знак отличия, он имеет право один раз в отчетный период пройти повторное тестирование, но не ранее чем через 45 календарных дней со дня совершения первой попытки выполнения норматива испытания (теста). График</w:t>
      </w:r>
      <w:r w:rsidRPr="00225326">
        <w:rPr>
          <w:rFonts w:ascii="Times New Roman" w:hAnsi="Times New Roman" w:cs="Times New Roman"/>
        </w:rPr>
        <w:t xml:space="preserve"> проведения повторного тестирования определяется центром тестирования.</w:t>
      </w:r>
    </w:p>
    <w:p w:rsidR="000E2F83" w:rsidRPr="00225326" w:rsidRDefault="00B0339C">
      <w:pPr>
        <w:pStyle w:val="ConsPlusNormal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(п. 14 в ред. </w:t>
      </w:r>
      <w:hyperlink r:id="rId27" w:tooltip="Приказ Минспорта России от 11.01.2019 N 7 &quot;О внесении изменения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ом">
        <w:r w:rsidRPr="00225326">
          <w:rPr>
            <w:rFonts w:ascii="Times New Roman" w:hAnsi="Times New Roman" w:cs="Times New Roman"/>
            <w:color w:val="0000FF"/>
          </w:rPr>
          <w:t>Приказа</w:t>
        </w:r>
      </w:hyperlink>
      <w:r w:rsidRPr="00225326">
        <w:rPr>
          <w:rFonts w:ascii="Times New Roman" w:hAnsi="Times New Roman" w:cs="Times New Roman"/>
        </w:rPr>
        <w:t xml:space="preserve"> Минспорта России от 11.01.2019 N 7)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15. Центр тестирования обе</w:t>
      </w:r>
      <w:r w:rsidRPr="00225326">
        <w:rPr>
          <w:rFonts w:ascii="Times New Roman" w:hAnsi="Times New Roman" w:cs="Times New Roman"/>
        </w:rPr>
        <w:t>спечивает условия для организации оказания медицинской помощи при проведении тестирования.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III. Проведение тестирования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p w:rsidR="000E2F83" w:rsidRPr="00225326" w:rsidRDefault="00B0339C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16. Тестирование осуществляется по видам испытаний (тестов), позволяющим определить уровень развития физических качеств и прикладных д</w:t>
      </w:r>
      <w:r w:rsidRPr="00225326">
        <w:rPr>
          <w:rFonts w:ascii="Times New Roman" w:hAnsi="Times New Roman" w:cs="Times New Roman"/>
        </w:rPr>
        <w:t>вигательных умений и навыков в соответствии с половыми и возрастными особенностями развития человека.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17. В целях реализации участниками своих физических возможностей, тестирование по выполнению нормативов испытаний (тестов) проводится в последовательности</w:t>
      </w:r>
      <w:r w:rsidRPr="00225326">
        <w:rPr>
          <w:rFonts w:ascii="Times New Roman" w:hAnsi="Times New Roman" w:cs="Times New Roman"/>
        </w:rPr>
        <w:t xml:space="preserve">, установленной </w:t>
      </w:r>
      <w:hyperlink w:anchor="P100" w:tooltip="18. Тестирование, позволяющее определить уровень развития физических качеств и прикладных двигательных умений и навыков, осуществляется в следующей последовательности испытаний (тестов) для оценки:">
        <w:r w:rsidRPr="00225326">
          <w:rPr>
            <w:rFonts w:ascii="Times New Roman" w:hAnsi="Times New Roman" w:cs="Times New Roman"/>
            <w:color w:val="0000FF"/>
          </w:rPr>
          <w:t>пунктом 18</w:t>
        </w:r>
      </w:hyperlink>
      <w:r w:rsidRPr="00225326">
        <w:rPr>
          <w:rFonts w:ascii="Times New Roman" w:hAnsi="Times New Roman" w:cs="Times New Roman"/>
        </w:rPr>
        <w:t xml:space="preserve"> п</w:t>
      </w:r>
      <w:r w:rsidRPr="00225326">
        <w:rPr>
          <w:rFonts w:ascii="Times New Roman" w:hAnsi="Times New Roman" w:cs="Times New Roman"/>
        </w:rPr>
        <w:t>орядка.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Для подготовки к выполнению каждого испытания (теста) участники выполняют физические упражнения под руководством специалиста в области физической культуры и спорта или самостоятельно.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Проведение тестирования начинается с наименее энергозатратных ис</w:t>
      </w:r>
      <w:r w:rsidRPr="00225326">
        <w:rPr>
          <w:rFonts w:ascii="Times New Roman" w:hAnsi="Times New Roman" w:cs="Times New Roman"/>
        </w:rPr>
        <w:t>пытаний (тестов), при этом участникам между выполнением нормативов испытаний (тестов) предоставляется время на отдых для восстановления функциональных возможностей организма.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6" w:name="P100"/>
      <w:bookmarkEnd w:id="6"/>
      <w:r w:rsidRPr="00225326">
        <w:rPr>
          <w:rFonts w:ascii="Times New Roman" w:hAnsi="Times New Roman" w:cs="Times New Roman"/>
        </w:rPr>
        <w:t>18. Тестирование, позволяющее определить уровень развития физических качеств и прикладных двигательных умений и навыков, осуществляется в следующей последовательности испытаний (тестов) для оценки: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гибкости;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координационных способностей;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силы;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скор</w:t>
      </w:r>
      <w:r w:rsidRPr="00225326">
        <w:rPr>
          <w:rFonts w:ascii="Times New Roman" w:hAnsi="Times New Roman" w:cs="Times New Roman"/>
        </w:rPr>
        <w:t>остных возможностей;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скоростно-силовых возможностей;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прикладных навыков;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выносливости.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19. Соблюдение участниками последовательности выполнения тестирования, техники выполнения нормативов испытаний (тестов) комплекса фиксируется спортивным судьей.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lastRenderedPageBreak/>
        <w:t>20</w:t>
      </w:r>
      <w:r w:rsidRPr="00225326">
        <w:rPr>
          <w:rFonts w:ascii="Times New Roman" w:hAnsi="Times New Roman" w:cs="Times New Roman"/>
        </w:rPr>
        <w:t xml:space="preserve">. Результаты тестирования каждого участника заносятся спортивным судьей в протокол выполнения государственных </w:t>
      </w:r>
      <w:hyperlink r:id="rId28" w:tooltip="Приказ Минспорта России от 22.02.2023 N 117 &quot;Об утверждении государственных требований Всероссийского физкультурно-спортивного комплекса &quot;Готов к труду и обороне&quot; (ГТО)&quot; (Зарегистрировано в Минюсте России 28.03.2023 N 72751) {КонсультантПлюс}">
        <w:r w:rsidRPr="00225326">
          <w:rPr>
            <w:rFonts w:ascii="Times New Roman" w:hAnsi="Times New Roman" w:cs="Times New Roman"/>
            <w:color w:val="0000FF"/>
          </w:rPr>
          <w:t>требований</w:t>
        </w:r>
      </w:hyperlink>
      <w:r w:rsidRPr="00225326">
        <w:rPr>
          <w:rFonts w:ascii="Times New Roman" w:hAnsi="Times New Roman" w:cs="Times New Roman"/>
        </w:rPr>
        <w:t xml:space="preserve"> по виду испытания (теста) (далее - протокол). Прото</w:t>
      </w:r>
      <w:r w:rsidRPr="00225326">
        <w:rPr>
          <w:rFonts w:ascii="Times New Roman" w:hAnsi="Times New Roman" w:cs="Times New Roman"/>
        </w:rPr>
        <w:t>кол подписывается спортивным судьей.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После тестирования по каждому испытанию (тесту) участникам сообщаются их результаты.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В протоколе указываются: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номер и дата составления;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наименование субъекта Российской Федерации, муниципального образования, в котором проводилось тестирование;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дата проведения тестирования;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фамилия, имя, отчество (при наличии) участника;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УИН;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дата рождения;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пол;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основное место учебы, работы (п</w:t>
      </w:r>
      <w:r w:rsidRPr="00225326">
        <w:rPr>
          <w:rFonts w:ascii="Times New Roman" w:hAnsi="Times New Roman" w:cs="Times New Roman"/>
        </w:rPr>
        <w:t>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ступень структуры комплекса и возрастная группа;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вид испытания (теста);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результат выполнения испытания (теста);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выполнение норматива комплекса;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нагрудный номер участника (при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спортивное звание (при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почетное сп</w:t>
      </w:r>
      <w:r w:rsidRPr="00225326">
        <w:rPr>
          <w:rFonts w:ascii="Times New Roman" w:hAnsi="Times New Roman" w:cs="Times New Roman"/>
        </w:rPr>
        <w:t>ортивное звание (при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спортивный разряд с указанием вида спорта, но не ниже "второго юношеского спортивного разряда" (при наличии);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- подпись спортивного судьи.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21. Оценка выполнения участником нормативов испытаний (тестов) комплекса осуществляется по полученным результатам тестирования, при выполнении всех испытаний (тестов), предусмотренных государственными </w:t>
      </w:r>
      <w:hyperlink r:id="rId29" w:tooltip="Приказ Минспорта России от 22.02.2023 N 117 &quot;Об утверждении государственных требований Всероссийского физкультурно-спортивного комплекса &quot;Готов к труду и обороне&quot; (ГТО)&quot; (Зарегистрировано в Минюсте России 28.03.2023 N 72751) {КонсультантПлюс}">
        <w:r w:rsidRPr="00225326">
          <w:rPr>
            <w:rFonts w:ascii="Times New Roman" w:hAnsi="Times New Roman" w:cs="Times New Roman"/>
            <w:color w:val="0000FF"/>
          </w:rPr>
          <w:t>требованиями</w:t>
        </w:r>
      </w:hyperlink>
      <w:r w:rsidRPr="00225326">
        <w:rPr>
          <w:rFonts w:ascii="Times New Roman" w:hAnsi="Times New Roman" w:cs="Times New Roman"/>
        </w:rPr>
        <w:t xml:space="preserve"> комплекса по соответствующим ступеням (возрастной группе) комплекса.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22. Присвоение участникам спортивных разрядов по спортивным дисциплинам видов спорта, включенным в комплекс, осуществляется в соответствии с треб</w:t>
      </w:r>
      <w:r w:rsidRPr="00225326">
        <w:rPr>
          <w:rFonts w:ascii="Times New Roman" w:hAnsi="Times New Roman" w:cs="Times New Roman"/>
        </w:rPr>
        <w:t xml:space="preserve">ованиями Единой всероссийской спортивной </w:t>
      </w:r>
      <w:hyperlink r:id="rId30" w:tooltip="Приказ Минспорта России от 20.12.2021 N 999 (ред. от 19.02.2025) &quot;Об утверждении Единой всероссийской спортивной классификации (виды спорта, включенные в программу Игр Олимпиады)&quot; (Зарегистрировано в Минюсте России 30.12.2021 N 66750) {КонсультантПлюс}">
        <w:r w:rsidRPr="00225326">
          <w:rPr>
            <w:rFonts w:ascii="Times New Roman" w:hAnsi="Times New Roman" w:cs="Times New Roman"/>
            <w:color w:val="0000FF"/>
          </w:rPr>
          <w:t>классификации</w:t>
        </w:r>
      </w:hyperlink>
      <w:r w:rsidRPr="00225326">
        <w:rPr>
          <w:rFonts w:ascii="Times New Roman" w:hAnsi="Times New Roman" w:cs="Times New Roman"/>
        </w:rPr>
        <w:t>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23. В целях сбора и учета данных, представления к награждению знаками отличия комплекса участников, выполнив</w:t>
      </w:r>
      <w:r w:rsidRPr="00225326">
        <w:rPr>
          <w:rFonts w:ascii="Times New Roman" w:hAnsi="Times New Roman" w:cs="Times New Roman"/>
        </w:rPr>
        <w:t>ших нормативы, центр тестирования вносит данные о выполнении нормативов в электронную базу данных, относящихся к реализации комплекса.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24. Согласно </w:t>
      </w:r>
      <w:hyperlink r:id="rId31" w:tooltip="Федеральный закон от 04.12.2007 N 329-ФЗ (ред. от 24.06.2025) &quot;О физической культуре и спорте в Российской Федерации&quot; {КонсультантПлюс}">
        <w:r w:rsidRPr="00225326">
          <w:rPr>
            <w:rFonts w:ascii="Times New Roman" w:hAnsi="Times New Roman" w:cs="Times New Roman"/>
            <w:color w:val="0000FF"/>
          </w:rPr>
          <w:t>части 5 статьи 31.2</w:t>
        </w:r>
      </w:hyperlink>
      <w:r w:rsidRPr="00225326">
        <w:rPr>
          <w:rFonts w:ascii="Times New Roman" w:hAnsi="Times New Roman" w:cs="Times New Roman"/>
        </w:rPr>
        <w:t xml:space="preserve"> Федерального закона от 04.12.2007 N 329-ФЗ "О физической культуре и спорте в Российской Федерации" центр тестиров</w:t>
      </w:r>
      <w:r w:rsidRPr="00225326">
        <w:rPr>
          <w:rFonts w:ascii="Times New Roman" w:hAnsi="Times New Roman" w:cs="Times New Roman"/>
        </w:rPr>
        <w:t>ания представляет участников, выполнивших нормативы испытаний (тестов) комплекса, к награждению знаком отличия комплекса.</w:t>
      </w:r>
    </w:p>
    <w:p w:rsidR="000E2F83" w:rsidRPr="00225326" w:rsidRDefault="00B0339C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>25. Отчетный период выполнения участниками нормативов испытаний (тестов) комплекса устанавливается с 1 января по 31 декабря.</w:t>
      </w:r>
    </w:p>
    <w:p w:rsidR="000E2F83" w:rsidRPr="00225326" w:rsidRDefault="00B0339C">
      <w:pPr>
        <w:pStyle w:val="ConsPlusNormal0"/>
        <w:jc w:val="both"/>
        <w:rPr>
          <w:rFonts w:ascii="Times New Roman" w:hAnsi="Times New Roman" w:cs="Times New Roman"/>
        </w:rPr>
      </w:pPr>
      <w:r w:rsidRPr="00225326">
        <w:rPr>
          <w:rFonts w:ascii="Times New Roman" w:hAnsi="Times New Roman" w:cs="Times New Roman"/>
        </w:rPr>
        <w:t xml:space="preserve">(п. 25 в </w:t>
      </w:r>
      <w:r w:rsidRPr="00225326">
        <w:rPr>
          <w:rFonts w:ascii="Times New Roman" w:hAnsi="Times New Roman" w:cs="Times New Roman"/>
        </w:rPr>
        <w:t xml:space="preserve">ред. </w:t>
      </w:r>
      <w:hyperlink r:id="rId32" w:tooltip="Приказ Минспорта России от 28.08.2019 N 699 &quot;О внесении изменений в порядок организации и проведения тестирования по выполнению нормативов испытаний (тестов) Всероссийского физкультурно-спортивного комплекса &quot;Готов к труду и обороне&quot; (ГТО), утвержденный приказ">
        <w:r w:rsidRPr="00225326">
          <w:rPr>
            <w:rFonts w:ascii="Times New Roman" w:hAnsi="Times New Roman" w:cs="Times New Roman"/>
            <w:color w:val="0000FF"/>
          </w:rPr>
          <w:t>Приказа</w:t>
        </w:r>
      </w:hyperlink>
      <w:r w:rsidRPr="00225326">
        <w:rPr>
          <w:rFonts w:ascii="Times New Roman" w:hAnsi="Times New Roman" w:cs="Times New Roman"/>
        </w:rPr>
        <w:t xml:space="preserve"> Минспорта России от 28.08.2019 N 699)</w:t>
      </w:r>
    </w:p>
    <w:p w:rsidR="000E2F83" w:rsidRPr="00225326" w:rsidRDefault="000E2F83">
      <w:pPr>
        <w:pStyle w:val="ConsPlusNormal0"/>
        <w:jc w:val="both"/>
        <w:rPr>
          <w:rFonts w:ascii="Times New Roman" w:hAnsi="Times New Roman" w:cs="Times New Roman"/>
        </w:rPr>
      </w:pPr>
    </w:p>
    <w:sectPr w:rsidR="000E2F83" w:rsidRPr="00225326" w:rsidSect="000E2F83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39C" w:rsidRDefault="00B0339C" w:rsidP="000E2F83">
      <w:r>
        <w:separator/>
      </w:r>
    </w:p>
  </w:endnote>
  <w:endnote w:type="continuationSeparator" w:id="1">
    <w:p w:rsidR="00B0339C" w:rsidRDefault="00B0339C" w:rsidP="000E2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83" w:rsidRDefault="000E2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2F83" w:rsidRDefault="00B0339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83" w:rsidRDefault="000E2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2F83" w:rsidRDefault="00B0339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39C" w:rsidRDefault="00B0339C" w:rsidP="000E2F83">
      <w:r>
        <w:separator/>
      </w:r>
    </w:p>
  </w:footnote>
  <w:footnote w:type="continuationSeparator" w:id="1">
    <w:p w:rsidR="00B0339C" w:rsidRDefault="00B0339C" w:rsidP="000E2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83" w:rsidRDefault="000E2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2F83" w:rsidRDefault="000E2F83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83" w:rsidRPr="00BE3C7B" w:rsidRDefault="000E2F83" w:rsidP="00BE3C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2F83"/>
    <w:rsid w:val="000E2F83"/>
    <w:rsid w:val="00225326"/>
    <w:rsid w:val="00B0339C"/>
    <w:rsid w:val="00BE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0E2F83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0E2F8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0E2F8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0E2F83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0E2F8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0E2F8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0E2F8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0E2F8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BE3C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C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E3C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E3C7B"/>
  </w:style>
  <w:style w:type="paragraph" w:styleId="a7">
    <w:name w:val="footer"/>
    <w:basedOn w:val="a"/>
    <w:link w:val="a8"/>
    <w:uiPriority w:val="99"/>
    <w:semiHidden/>
    <w:unhideWhenUsed/>
    <w:rsid w:val="00BE3C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3C7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94134&amp;dst=100006" TargetMode="External"/><Relationship Id="rId13" Type="http://schemas.openxmlformats.org/officeDocument/2006/relationships/hyperlink" Target="https://login.consultant.ru/link/?req=doc&amp;base=LAW&amp;n=184375" TargetMode="External"/><Relationship Id="rId18" Type="http://schemas.openxmlformats.org/officeDocument/2006/relationships/hyperlink" Target="https://login.consultant.ru/link/?req=doc&amp;base=LAW&amp;n=508510&amp;dst=100643" TargetMode="External"/><Relationship Id="rId26" Type="http://schemas.openxmlformats.org/officeDocument/2006/relationships/hyperlink" Target="https://login.consultant.ru/link/?req=doc&amp;base=LAW&amp;n=218267&amp;dst=1000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94134&amp;dst=100008" TargetMode="External"/><Relationship Id="rId34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218267&amp;dst=100006" TargetMode="External"/><Relationship Id="rId12" Type="http://schemas.openxmlformats.org/officeDocument/2006/relationships/hyperlink" Target="https://login.consultant.ru/link/?req=doc&amp;base=LAW&amp;n=184499" TargetMode="External"/><Relationship Id="rId17" Type="http://schemas.openxmlformats.org/officeDocument/2006/relationships/hyperlink" Target="https://login.consultant.ru/link/?req=doc&amp;base=LAW&amp;n=333941&amp;dst=100006" TargetMode="External"/><Relationship Id="rId25" Type="http://schemas.openxmlformats.org/officeDocument/2006/relationships/hyperlink" Target="https://login.consultant.ru/link/?req=doc&amp;base=LAW&amp;n=144975&amp;dst=100218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21736&amp;dst=100006" TargetMode="External"/><Relationship Id="rId20" Type="http://schemas.openxmlformats.org/officeDocument/2006/relationships/hyperlink" Target="www.gto.ru" TargetMode="External"/><Relationship Id="rId29" Type="http://schemas.openxmlformats.org/officeDocument/2006/relationships/hyperlink" Target="https://login.consultant.ru/link/?req=doc&amp;base=LAW&amp;n=443204&amp;dst=100012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8510&amp;dst=100643" TargetMode="External"/><Relationship Id="rId24" Type="http://schemas.openxmlformats.org/officeDocument/2006/relationships/hyperlink" Target="https://login.consultant.ru/link/?req=doc&amp;base=LAW&amp;n=358704&amp;dst=100010" TargetMode="External"/><Relationship Id="rId32" Type="http://schemas.openxmlformats.org/officeDocument/2006/relationships/hyperlink" Target="https://login.consultant.ru/link/?req=doc&amp;base=LAW&amp;n=333941&amp;dst=100007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294134&amp;dst=100006" TargetMode="External"/><Relationship Id="rId23" Type="http://schemas.openxmlformats.org/officeDocument/2006/relationships/hyperlink" Target="https://login.consultant.ru/link/?req=doc&amp;base=LAW&amp;n=294134&amp;dst=100009" TargetMode="External"/><Relationship Id="rId28" Type="http://schemas.openxmlformats.org/officeDocument/2006/relationships/hyperlink" Target="https://login.consultant.ru/link/?req=doc&amp;base=LAW&amp;n=443204&amp;dst=100012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333941&amp;dst=100006" TargetMode="External"/><Relationship Id="rId19" Type="http://schemas.openxmlformats.org/officeDocument/2006/relationships/hyperlink" Target="https://login.consultant.ru/link/?req=doc&amp;base=LAW&amp;n=210531&amp;dst=100010" TargetMode="External"/><Relationship Id="rId31" Type="http://schemas.openxmlformats.org/officeDocument/2006/relationships/hyperlink" Target="https://login.consultant.ru/link/?req=doc&amp;base=LAW&amp;n=508510&amp;dst=1006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1736&amp;dst=100006" TargetMode="External"/><Relationship Id="rId14" Type="http://schemas.openxmlformats.org/officeDocument/2006/relationships/hyperlink" Target="https://login.consultant.ru/link/?req=doc&amp;base=LAW&amp;n=218267&amp;dst=100006" TargetMode="External"/><Relationship Id="rId22" Type="http://schemas.openxmlformats.org/officeDocument/2006/relationships/hyperlink" Target="https://login.consultant.ru/link/?req=doc&amp;base=LAW&amp;n=294134&amp;dst=100007" TargetMode="External"/><Relationship Id="rId27" Type="http://schemas.openxmlformats.org/officeDocument/2006/relationships/hyperlink" Target="https://login.consultant.ru/link/?req=doc&amp;base=LAW&amp;n=321736&amp;dst=100007" TargetMode="External"/><Relationship Id="rId30" Type="http://schemas.openxmlformats.org/officeDocument/2006/relationships/hyperlink" Target="https://login.consultant.ru/link/?req=doc&amp;base=LAW&amp;n=501717&amp;dst=100006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26395-0D77-4492-88B8-FF26254D8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Минспорта России от 28.01.2016 N 54
(ред. от 28.08.2019)
"Об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(ГТО)"
(З</vt:lpstr>
    </vt:vector>
  </TitlesOfParts>
  <Company>КонсультантПлюс Версия 4025.00.02</Company>
  <LinksUpToDate>false</LinksUpToDate>
  <CharactersWithSpaces>23158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28.01.2016 N 54
(ред. от 28.08.2019)
"Об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(ГТО)"
(Зарегистрировано в Минюсте России 04.03.2016 N 41328)</dc:title>
  <cp:lastModifiedBy>PervZam</cp:lastModifiedBy>
  <cp:revision>2</cp:revision>
  <dcterms:created xsi:type="dcterms:W3CDTF">2025-07-28T12:53:00Z</dcterms:created>
  <dcterms:modified xsi:type="dcterms:W3CDTF">2026-03-18T07:38:00Z</dcterms:modified>
</cp:coreProperties>
</file>